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0288C" w14:textId="45368F11" w:rsidR="00231E3F" w:rsidRDefault="00517F7F" w:rsidP="00231E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7F">
        <w:rPr>
          <w:rFonts w:ascii="Times New Roman" w:hAnsi="Times New Roman" w:cs="Times New Roman"/>
          <w:b/>
          <w:sz w:val="28"/>
          <w:szCs w:val="28"/>
        </w:rPr>
        <w:t>Руководство по работе с функционалом контроля отгрузки лесопродукции потребителю при наличии оплаты по документам основаниям на реализацию лесопродукции (договорам)</w:t>
      </w:r>
    </w:p>
    <w:p w14:paraId="591B5FAF" w14:textId="77777777" w:rsidR="00816508" w:rsidRPr="00E934C8" w:rsidRDefault="00816508" w:rsidP="0023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03642" w14:textId="77777777" w:rsidR="00231E3F" w:rsidRPr="00E934C8" w:rsidRDefault="00231E3F" w:rsidP="00231E3F">
      <w:pPr>
        <w:pStyle w:val="1"/>
        <w:spacing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934C8">
        <w:rPr>
          <w:rFonts w:ascii="Times New Roman" w:hAnsi="Times New Roman" w:cs="Times New Roman"/>
          <w:b/>
          <w:color w:val="auto"/>
          <w:sz w:val="28"/>
          <w:szCs w:val="28"/>
        </w:rPr>
        <w:tab/>
        <w:t>1. Назначение</w:t>
      </w:r>
    </w:p>
    <w:p w14:paraId="2D798309" w14:textId="347B56AD" w:rsidR="00517F7F" w:rsidRDefault="00517F7F" w:rsidP="00231E3F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 </w:t>
      </w:r>
      <w:r w:rsidRPr="00517F7F">
        <w:rPr>
          <w:rFonts w:ascii="Times New Roman" w:hAnsi="Times New Roman" w:cs="Times New Roman"/>
          <w:sz w:val="28"/>
          <w:szCs w:val="28"/>
        </w:rPr>
        <w:t>контроля отгрузки лесопродукции потребителю при наличии оплаты по документам основаниям на реализацию лесопродукции (</w:t>
      </w:r>
      <w:r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517F7F">
        <w:rPr>
          <w:rFonts w:ascii="Times New Roman" w:hAnsi="Times New Roman" w:cs="Times New Roman"/>
          <w:sz w:val="28"/>
          <w:szCs w:val="28"/>
        </w:rPr>
        <w:t>договорам)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Pr="00517F7F">
        <w:rPr>
          <w:rFonts w:ascii="Times New Roman" w:hAnsi="Times New Roman" w:cs="Times New Roman"/>
          <w:sz w:val="28"/>
          <w:szCs w:val="28"/>
        </w:rPr>
        <w:t xml:space="preserve"> для подтверждения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17F7F">
        <w:rPr>
          <w:rFonts w:ascii="Times New Roman" w:hAnsi="Times New Roman" w:cs="Times New Roman"/>
          <w:sz w:val="28"/>
          <w:szCs w:val="28"/>
        </w:rPr>
        <w:t xml:space="preserve">стационарном приложении ЕГАИС осуществления оплаты по </w:t>
      </w:r>
      <w:r>
        <w:rPr>
          <w:rFonts w:ascii="Times New Roman" w:hAnsi="Times New Roman" w:cs="Times New Roman"/>
          <w:sz w:val="28"/>
          <w:szCs w:val="28"/>
        </w:rPr>
        <w:t>договорам</w:t>
      </w:r>
      <w:r w:rsidRPr="00517F7F">
        <w:rPr>
          <w:rFonts w:ascii="Times New Roman" w:hAnsi="Times New Roman" w:cs="Times New Roman"/>
          <w:sz w:val="28"/>
          <w:szCs w:val="28"/>
        </w:rPr>
        <w:t xml:space="preserve"> с одновременным подтверждением разрешенного объема для отгрузки.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EDF3C1" w14:textId="6B0B18EB" w:rsidR="00517F7F" w:rsidRDefault="00517F7F" w:rsidP="00231E3F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функционал включает внедрение</w:t>
      </w:r>
      <w:r w:rsidRPr="00517F7F">
        <w:rPr>
          <w:rFonts w:ascii="Times New Roman" w:hAnsi="Times New Roman" w:cs="Times New Roman"/>
          <w:sz w:val="28"/>
          <w:szCs w:val="28"/>
        </w:rPr>
        <w:t xml:space="preserve"> в мобильном приложении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7F7F">
        <w:rPr>
          <w:rFonts w:ascii="Times New Roman" w:hAnsi="Times New Roman" w:cs="Times New Roman"/>
          <w:sz w:val="28"/>
          <w:szCs w:val="28"/>
        </w:rPr>
        <w:t xml:space="preserve"> по списанию древесины в соответствии с разрешенным объемом для отгрузки, по которому поступила оплата в соответствии с договором. Данный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Pr="00517F7F">
        <w:rPr>
          <w:rFonts w:ascii="Times New Roman" w:hAnsi="Times New Roman" w:cs="Times New Roman"/>
          <w:sz w:val="28"/>
          <w:szCs w:val="28"/>
        </w:rPr>
        <w:t xml:space="preserve"> ответственному по учету сотруднику осуществлять отгрузку лесоматериалов посредством мобильного приложения ЕГАИС только по тем объемам, по которым поступила оплата.</w:t>
      </w:r>
    </w:p>
    <w:p w14:paraId="23C7DB58" w14:textId="77777777" w:rsidR="00816508" w:rsidRDefault="00816508" w:rsidP="00231E3F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72B13" w14:textId="77777777" w:rsidR="00231E3F" w:rsidRPr="00E934C8" w:rsidRDefault="00231E3F" w:rsidP="00231E3F">
      <w:pPr>
        <w:pStyle w:val="1"/>
        <w:spacing w:line="240" w:lineRule="auto"/>
        <w:rPr>
          <w:sz w:val="28"/>
          <w:szCs w:val="28"/>
        </w:rPr>
      </w:pPr>
      <w:r w:rsidRPr="00E934C8">
        <w:rPr>
          <w:rFonts w:ascii="Times New Roman" w:hAnsi="Times New Roman" w:cs="Times New Roman"/>
          <w:b/>
          <w:color w:val="auto"/>
          <w:sz w:val="28"/>
          <w:szCs w:val="28"/>
        </w:rPr>
        <w:tab/>
        <w:t>2. Доступ к выполнению</w:t>
      </w:r>
    </w:p>
    <w:p w14:paraId="497C6D8A" w14:textId="77777777" w:rsidR="00231E3F" w:rsidRPr="00E934C8" w:rsidRDefault="00231E3F" w:rsidP="00231E3F">
      <w:pPr>
        <w:spacing w:after="0" w:line="240" w:lineRule="auto"/>
        <w:rPr>
          <w:sz w:val="28"/>
          <w:szCs w:val="28"/>
        </w:rPr>
      </w:pPr>
    </w:p>
    <w:p w14:paraId="4B4C785D" w14:textId="78AA64E9" w:rsidR="00816508" w:rsidRPr="00BD3EB2" w:rsidRDefault="00816508" w:rsidP="00816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D3EB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работы с вкладкой </w:t>
      </w:r>
      <w:r w:rsidRPr="00BD3EB2">
        <w:rPr>
          <w:rFonts w:ascii="Times New Roman" w:hAnsi="Times New Roman" w:cs="Times New Roman"/>
          <w:sz w:val="28"/>
          <w:szCs w:val="28"/>
        </w:rPr>
        <w:t>«Подтверждение оплаты»</w:t>
      </w:r>
      <w:r w:rsidRPr="00D52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пользователю </w:t>
      </w:r>
      <w:r w:rsidRPr="00BD3EB2">
        <w:rPr>
          <w:rFonts w:ascii="Times New Roman" w:hAnsi="Times New Roman" w:cs="Times New Roman"/>
          <w:sz w:val="28"/>
          <w:szCs w:val="28"/>
        </w:rPr>
        <w:t>должна быть назначена одна из следующих групп ролей:</w:t>
      </w:r>
    </w:p>
    <w:p w14:paraId="4FB26F43" w14:textId="77777777" w:rsidR="00816508" w:rsidRPr="00BD3EB2" w:rsidRDefault="00816508" w:rsidP="00816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EB2">
        <w:rPr>
          <w:rFonts w:ascii="Times New Roman" w:hAnsi="Times New Roman" w:cs="Times New Roman"/>
          <w:sz w:val="28"/>
          <w:szCs w:val="28"/>
        </w:rPr>
        <w:t>Для юридических лиц, ведущих лесное хозяйство, ГПЛХО:</w:t>
      </w:r>
    </w:p>
    <w:p w14:paraId="0B633143" w14:textId="77777777" w:rsidR="00816508" w:rsidRPr="00BD3EB2" w:rsidRDefault="00816508" w:rsidP="00816508">
      <w:pPr>
        <w:pStyle w:val="a"/>
        <w:spacing w:line="240" w:lineRule="auto"/>
      </w:pPr>
      <w:r w:rsidRPr="00BD3EB2">
        <w:t>Инженер по лесопользованию;</w:t>
      </w:r>
    </w:p>
    <w:p w14:paraId="77659B99" w14:textId="77777777" w:rsidR="00816508" w:rsidRPr="00BD3EB2" w:rsidRDefault="00816508" w:rsidP="00816508">
      <w:pPr>
        <w:pStyle w:val="a"/>
        <w:spacing w:line="240" w:lineRule="auto"/>
      </w:pPr>
      <w:r w:rsidRPr="00BD3EB2">
        <w:t>Экономист.</w:t>
      </w:r>
    </w:p>
    <w:p w14:paraId="100F28A2" w14:textId="77777777" w:rsidR="00816508" w:rsidRPr="00BD3EB2" w:rsidRDefault="00816508" w:rsidP="00816508">
      <w:pPr>
        <w:pStyle w:val="a"/>
        <w:numPr>
          <w:ilvl w:val="0"/>
          <w:numId w:val="0"/>
        </w:numPr>
        <w:spacing w:line="240" w:lineRule="auto"/>
        <w:ind w:left="709"/>
      </w:pPr>
      <w:r w:rsidRPr="00BD3EB2">
        <w:t>Для ГПЛХО:</w:t>
      </w:r>
    </w:p>
    <w:p w14:paraId="30967FA2" w14:textId="77777777" w:rsidR="00816508" w:rsidRPr="00BD3EB2" w:rsidRDefault="00816508" w:rsidP="00816508">
      <w:pPr>
        <w:pStyle w:val="a"/>
        <w:numPr>
          <w:ilvl w:val="0"/>
          <w:numId w:val="2"/>
        </w:numPr>
        <w:spacing w:line="240" w:lineRule="auto"/>
        <w:ind w:left="1134" w:hanging="425"/>
      </w:pPr>
      <w:r w:rsidRPr="00BD3EB2">
        <w:t>Экономист.</w:t>
      </w:r>
    </w:p>
    <w:p w14:paraId="18AB26D9" w14:textId="77777777" w:rsidR="00816508" w:rsidRPr="00BD3EB2" w:rsidRDefault="00816508" w:rsidP="00816508">
      <w:pPr>
        <w:pStyle w:val="a"/>
        <w:numPr>
          <w:ilvl w:val="0"/>
          <w:numId w:val="0"/>
        </w:numPr>
        <w:spacing w:line="240" w:lineRule="auto"/>
        <w:ind w:firstLine="709"/>
      </w:pPr>
      <w:r w:rsidRPr="00BD3EB2">
        <w:t>Для УП «</w:t>
      </w:r>
      <w:proofErr w:type="spellStart"/>
      <w:r w:rsidRPr="00BD3EB2">
        <w:t>Беллесэкспорт</w:t>
      </w:r>
      <w:proofErr w:type="spellEnd"/>
      <w:r w:rsidRPr="00BD3EB2">
        <w:t>»:</w:t>
      </w:r>
    </w:p>
    <w:p w14:paraId="78FE00C3" w14:textId="77777777" w:rsidR="00816508" w:rsidRPr="00D522F2" w:rsidRDefault="00816508" w:rsidP="00816508">
      <w:pPr>
        <w:pStyle w:val="a"/>
        <w:numPr>
          <w:ilvl w:val="0"/>
          <w:numId w:val="2"/>
        </w:numPr>
        <w:spacing w:line="240" w:lineRule="auto"/>
        <w:ind w:left="1134" w:hanging="425"/>
      </w:pPr>
      <w:r w:rsidRPr="00BD3EB2">
        <w:t>Экономист УП «</w:t>
      </w:r>
      <w:proofErr w:type="spellStart"/>
      <w:r w:rsidRPr="00BD3EB2">
        <w:t>Беллесэкспорт</w:t>
      </w:r>
      <w:proofErr w:type="spellEnd"/>
      <w:r w:rsidRPr="00BD3EB2">
        <w:t>».</w:t>
      </w:r>
    </w:p>
    <w:p w14:paraId="43701FF1" w14:textId="77777777" w:rsidR="00816508" w:rsidRPr="00BD3EB2" w:rsidRDefault="00816508" w:rsidP="00816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BD3EB2">
        <w:rPr>
          <w:rFonts w:ascii="Times New Roman" w:hAnsi="Times New Roman" w:cs="Times New Roman"/>
          <w:sz w:val="28"/>
          <w:szCs w:val="28"/>
        </w:rPr>
        <w:t xml:space="preserve"> просмотра </w:t>
      </w:r>
      <w:r>
        <w:rPr>
          <w:rFonts w:ascii="Times New Roman" w:hAnsi="Times New Roman" w:cs="Times New Roman"/>
          <w:sz w:val="28"/>
          <w:szCs w:val="28"/>
        </w:rPr>
        <w:t xml:space="preserve">информации по сведениям во вкладке </w:t>
      </w:r>
      <w:r w:rsidRPr="00BD3EB2">
        <w:rPr>
          <w:rFonts w:ascii="Times New Roman" w:hAnsi="Times New Roman" w:cs="Times New Roman"/>
          <w:sz w:val="28"/>
          <w:szCs w:val="28"/>
        </w:rPr>
        <w:t>«Подтверждение оплаты», пользователю ЕГАИС</w:t>
      </w:r>
      <w:r>
        <w:rPr>
          <w:rFonts w:ascii="Times New Roman" w:hAnsi="Times New Roman" w:cs="Times New Roman"/>
          <w:sz w:val="28"/>
          <w:szCs w:val="28"/>
        </w:rPr>
        <w:t xml:space="preserve"> из любой организации </w:t>
      </w:r>
      <w:r w:rsidRPr="00BD3EB2">
        <w:rPr>
          <w:rFonts w:ascii="Times New Roman" w:hAnsi="Times New Roman" w:cs="Times New Roman"/>
          <w:sz w:val="28"/>
          <w:szCs w:val="28"/>
        </w:rPr>
        <w:t>должна быть назначена одна из следующих групп ролей:</w:t>
      </w:r>
    </w:p>
    <w:p w14:paraId="3F8637FE" w14:textId="77777777" w:rsidR="00816508" w:rsidRPr="00BD3EB2" w:rsidRDefault="00816508" w:rsidP="00816508">
      <w:pPr>
        <w:pStyle w:val="a"/>
        <w:spacing w:line="240" w:lineRule="auto"/>
      </w:pPr>
      <w:bookmarkStart w:id="0" w:name="_Toc146029251"/>
      <w:r w:rsidRPr="00BD3EB2">
        <w:t>Руководитель</w:t>
      </w:r>
      <w:bookmarkEnd w:id="0"/>
      <w:r w:rsidRPr="00BD3EB2">
        <w:t>;</w:t>
      </w:r>
    </w:p>
    <w:p w14:paraId="1B1EE424" w14:textId="77777777" w:rsidR="00816508" w:rsidRPr="00BD3EB2" w:rsidRDefault="00816508" w:rsidP="00816508">
      <w:pPr>
        <w:pStyle w:val="a"/>
        <w:spacing w:line="240" w:lineRule="auto"/>
      </w:pPr>
      <w:r w:rsidRPr="00BD3EB2">
        <w:t>Лесничий/ Начальник лесопункта;</w:t>
      </w:r>
    </w:p>
    <w:p w14:paraId="572F43E4" w14:textId="1F0D64E9" w:rsidR="00816508" w:rsidRDefault="00816508" w:rsidP="00816508">
      <w:pPr>
        <w:pStyle w:val="a"/>
        <w:spacing w:line="240" w:lineRule="auto"/>
      </w:pPr>
      <w:bookmarkStart w:id="1" w:name="_Toc146029253"/>
      <w:r w:rsidRPr="00BD3EB2">
        <w:t>Мастер</w:t>
      </w:r>
      <w:bookmarkEnd w:id="1"/>
      <w:r w:rsidRPr="00BD3EB2">
        <w:t>.</w:t>
      </w:r>
    </w:p>
    <w:p w14:paraId="5FE512A3" w14:textId="7208E8CE" w:rsidR="00816508" w:rsidRDefault="00816508" w:rsidP="00816508">
      <w:pPr>
        <w:pStyle w:val="a"/>
        <w:numPr>
          <w:ilvl w:val="0"/>
          <w:numId w:val="0"/>
        </w:numPr>
        <w:spacing w:line="240" w:lineRule="auto"/>
        <w:ind w:firstLine="709"/>
      </w:pPr>
    </w:p>
    <w:p w14:paraId="5AD80EC3" w14:textId="2DBB2648" w:rsidR="00816508" w:rsidRDefault="00816508" w:rsidP="00816508">
      <w:pPr>
        <w:pStyle w:val="a"/>
        <w:numPr>
          <w:ilvl w:val="0"/>
          <w:numId w:val="0"/>
        </w:numPr>
        <w:spacing w:line="240" w:lineRule="auto"/>
        <w:ind w:firstLine="709"/>
      </w:pPr>
    </w:p>
    <w:p w14:paraId="7FB87105" w14:textId="61D4B6FD" w:rsidR="00816508" w:rsidRDefault="00816508" w:rsidP="00816508">
      <w:pPr>
        <w:pStyle w:val="a"/>
        <w:numPr>
          <w:ilvl w:val="0"/>
          <w:numId w:val="0"/>
        </w:numPr>
        <w:spacing w:line="240" w:lineRule="auto"/>
        <w:ind w:firstLine="709"/>
      </w:pPr>
    </w:p>
    <w:p w14:paraId="387CF096" w14:textId="2C267AD1" w:rsidR="00816508" w:rsidRDefault="00816508" w:rsidP="00816508">
      <w:pPr>
        <w:pStyle w:val="a"/>
        <w:numPr>
          <w:ilvl w:val="0"/>
          <w:numId w:val="0"/>
        </w:numPr>
        <w:spacing w:line="240" w:lineRule="auto"/>
        <w:ind w:firstLine="709"/>
      </w:pPr>
    </w:p>
    <w:p w14:paraId="2DDBF9CE" w14:textId="21519062" w:rsidR="00816508" w:rsidRDefault="00816508" w:rsidP="00816508">
      <w:pPr>
        <w:pStyle w:val="a"/>
        <w:numPr>
          <w:ilvl w:val="0"/>
          <w:numId w:val="0"/>
        </w:numPr>
        <w:spacing w:line="240" w:lineRule="auto"/>
        <w:ind w:firstLine="709"/>
      </w:pPr>
    </w:p>
    <w:p w14:paraId="511CC762" w14:textId="77777777" w:rsidR="00816508" w:rsidRPr="00816508" w:rsidRDefault="00816508" w:rsidP="00816508">
      <w:pPr>
        <w:pStyle w:val="a"/>
        <w:numPr>
          <w:ilvl w:val="0"/>
          <w:numId w:val="0"/>
        </w:numPr>
        <w:spacing w:line="240" w:lineRule="auto"/>
        <w:ind w:firstLine="709"/>
      </w:pPr>
    </w:p>
    <w:p w14:paraId="0E45D746" w14:textId="3CEA508F" w:rsidR="00C43676" w:rsidRPr="00E934C8" w:rsidRDefault="00C43676" w:rsidP="00C43676">
      <w:pPr>
        <w:pStyle w:val="1"/>
        <w:spacing w:line="240" w:lineRule="auto"/>
        <w:rPr>
          <w:sz w:val="28"/>
          <w:szCs w:val="28"/>
        </w:rPr>
      </w:pPr>
      <w:r w:rsidRPr="00E934C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ab/>
        <w:t xml:space="preserve">3. </w:t>
      </w:r>
      <w:r w:rsidR="00816508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  <w:r w:rsidRPr="00E934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работы </w:t>
      </w:r>
      <w:r w:rsidR="00816508">
        <w:rPr>
          <w:rFonts w:ascii="Times New Roman" w:hAnsi="Times New Roman" w:cs="Times New Roman"/>
          <w:b/>
          <w:color w:val="auto"/>
          <w:sz w:val="28"/>
          <w:szCs w:val="28"/>
        </w:rPr>
        <w:t>с функционалом</w:t>
      </w:r>
    </w:p>
    <w:p w14:paraId="2860416B" w14:textId="77777777" w:rsidR="00C43676" w:rsidRPr="00E934C8" w:rsidRDefault="00C43676" w:rsidP="00C43676">
      <w:pPr>
        <w:spacing w:after="0" w:line="240" w:lineRule="auto"/>
        <w:rPr>
          <w:sz w:val="28"/>
          <w:szCs w:val="28"/>
        </w:rPr>
      </w:pPr>
    </w:p>
    <w:p w14:paraId="0F6C88CB" w14:textId="5AB27D78" w:rsidR="00816508" w:rsidRDefault="00C43676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C8">
        <w:rPr>
          <w:rFonts w:ascii="Times New Roman" w:hAnsi="Times New Roman" w:cs="Times New Roman"/>
          <w:sz w:val="28"/>
          <w:szCs w:val="28"/>
        </w:rPr>
        <w:tab/>
      </w:r>
      <w:r w:rsidR="00816508">
        <w:rPr>
          <w:rFonts w:ascii="Times New Roman" w:hAnsi="Times New Roman" w:cs="Times New Roman"/>
          <w:sz w:val="28"/>
          <w:szCs w:val="28"/>
        </w:rPr>
        <w:t>1</w:t>
      </w:r>
      <w:r w:rsidR="00A77970" w:rsidRPr="00E934C8">
        <w:rPr>
          <w:rFonts w:ascii="Times New Roman" w:hAnsi="Times New Roman" w:cs="Times New Roman"/>
          <w:sz w:val="28"/>
          <w:szCs w:val="28"/>
        </w:rPr>
        <w:t xml:space="preserve">. </w:t>
      </w:r>
      <w:r w:rsidR="00660561">
        <w:rPr>
          <w:rFonts w:ascii="Times New Roman" w:hAnsi="Times New Roman" w:cs="Times New Roman"/>
          <w:sz w:val="28"/>
          <w:szCs w:val="28"/>
        </w:rPr>
        <w:t xml:space="preserve">Открыть модуль </w:t>
      </w:r>
      <w:r w:rsidR="00816508" w:rsidRPr="00816508">
        <w:rPr>
          <w:rFonts w:ascii="Times New Roman" w:hAnsi="Times New Roman" w:cs="Times New Roman"/>
          <w:sz w:val="28"/>
          <w:szCs w:val="28"/>
        </w:rPr>
        <w:t>стационарного приложения ЕГАИС «Договоры»</w:t>
      </w:r>
      <w:r w:rsidR="00660561">
        <w:rPr>
          <w:rFonts w:ascii="Times New Roman" w:hAnsi="Times New Roman" w:cs="Times New Roman"/>
          <w:sz w:val="28"/>
          <w:szCs w:val="28"/>
        </w:rPr>
        <w:t>:</w:t>
      </w:r>
      <w:r w:rsidR="006605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CBA02B3" w14:textId="77777777" w:rsidR="00816508" w:rsidRDefault="00816508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CC87CE" w14:textId="25379F8D" w:rsidR="00816508" w:rsidRDefault="00816508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B2">
        <w:rPr>
          <w:noProof/>
          <w:lang w:eastAsia="ru-RU"/>
          <w14:ligatures w14:val="standardContextual"/>
        </w:rPr>
        <w:drawing>
          <wp:inline distT="0" distB="0" distL="0" distR="0" wp14:anchorId="48E1F4D1" wp14:editId="1F79CF2B">
            <wp:extent cx="2458437" cy="2362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1549" cy="237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0ABC7" w14:textId="68FADD0A" w:rsidR="00660561" w:rsidRDefault="00660561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EAA1C" w14:textId="6E201815" w:rsidR="00660561" w:rsidRPr="00660561" w:rsidRDefault="00660561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в модуле список созданных договоров и открыть тот, в котором необходимо внести сведения по предоплате: </w:t>
      </w:r>
    </w:p>
    <w:p w14:paraId="46AC4A7D" w14:textId="77777777" w:rsidR="00660561" w:rsidRDefault="00660561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0AA3B9" w14:textId="37F7EECA"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909419" wp14:editId="47A13270">
            <wp:extent cx="5940425" cy="37496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E5E3" w14:textId="77777777" w:rsidR="00816508" w:rsidRDefault="00816508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408A4" w14:textId="77777777" w:rsidR="00660561" w:rsidRDefault="0066056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5649A" w14:textId="77777777" w:rsidR="00660561" w:rsidRDefault="0066056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DACAB" w14:textId="77777777" w:rsidR="00660561" w:rsidRDefault="0066056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6F9EE" w14:textId="77777777" w:rsidR="00660561" w:rsidRDefault="0066056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7046F" w14:textId="77777777" w:rsidR="00660561" w:rsidRDefault="0066056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DDF97" w14:textId="0E8EEDD7" w:rsidR="00816508" w:rsidRDefault="0066056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</w:t>
      </w:r>
      <w:r w:rsidR="00816508" w:rsidRPr="00BD3EB2">
        <w:rPr>
          <w:rFonts w:ascii="Times New Roman" w:hAnsi="Times New Roman" w:cs="Times New Roman"/>
          <w:sz w:val="28"/>
          <w:szCs w:val="28"/>
        </w:rPr>
        <w:t xml:space="preserve">в окне «Карточка добавления/изменения договора» </w:t>
      </w:r>
      <w:r w:rsidR="00816508">
        <w:rPr>
          <w:rFonts w:ascii="Times New Roman" w:hAnsi="Times New Roman" w:cs="Times New Roman"/>
          <w:sz w:val="28"/>
          <w:szCs w:val="28"/>
        </w:rPr>
        <w:t xml:space="preserve">открыть вкладу </w:t>
      </w:r>
      <w:r w:rsidR="00816508" w:rsidRPr="00BD3EB2">
        <w:rPr>
          <w:rFonts w:ascii="Times New Roman" w:hAnsi="Times New Roman" w:cs="Times New Roman"/>
          <w:sz w:val="28"/>
          <w:szCs w:val="28"/>
        </w:rPr>
        <w:t>«Подтверждение оплаты»:</w:t>
      </w:r>
    </w:p>
    <w:p w14:paraId="35938B1A" w14:textId="6B81DA0F" w:rsidR="00816508" w:rsidRDefault="00816508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75314" w14:textId="0CDD849D" w:rsidR="00660561" w:rsidRDefault="0066056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AF7B29" wp14:editId="55F39359">
            <wp:extent cx="5940425" cy="32835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52825" w14:textId="7751D440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8A007" w14:textId="35ED730B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открывшимся окне в случае поступления предоплаты установить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чекбокс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(галочку) </w:t>
      </w:r>
      <w:r w:rsidR="000526D2">
        <w:rPr>
          <w:rFonts w:ascii="Times New Roman" w:hAnsi="Times New Roman" w:cs="Times New Roman"/>
          <w:sz w:val="28"/>
          <w:szCs w:val="28"/>
        </w:rPr>
        <w:t xml:space="preserve">возле надписи </w:t>
      </w:r>
      <w:r>
        <w:rPr>
          <w:rFonts w:ascii="Times New Roman" w:hAnsi="Times New Roman" w:cs="Times New Roman"/>
          <w:sz w:val="28"/>
          <w:szCs w:val="28"/>
        </w:rPr>
        <w:t xml:space="preserve">«Проведена предоплата» после чего в активном поле «Разрешенный объем на реализацию,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указать значение объема:</w:t>
      </w:r>
    </w:p>
    <w:p w14:paraId="0049850B" w14:textId="77777777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B576B3" w14:textId="606A9613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6A3F67" wp14:editId="19408FA6">
            <wp:extent cx="5940425" cy="33794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4D23" w14:textId="4B09CE8E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5FAA5" w14:textId="61AD7CB5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613C1" w14:textId="3380B173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24568D" w14:textId="6C194DE4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E089C" w14:textId="782D07FC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2983B0A" wp14:editId="65861DD3">
            <wp:extent cx="5965893" cy="403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8059" cy="404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8B123" w14:textId="788AE3A1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1346B" w14:textId="5C26226F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убедившись в корректности внесенных данных нажать на кнопку «Сохранить и закрыть».</w:t>
      </w:r>
    </w:p>
    <w:p w14:paraId="3E03F004" w14:textId="66329D84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1C910" w14:textId="6F92C4BE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этого программа выдаст соответствующее сообщение, в котором предупреждает о невозможности удалить</w:t>
      </w:r>
      <w:r w:rsidRPr="00EE5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внесенное значение разрешенного объема:</w:t>
      </w:r>
    </w:p>
    <w:p w14:paraId="4F78BEA3" w14:textId="77777777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A34B4B" w14:textId="50A46C15" w:rsidR="00EE5232" w:rsidRDefault="00EE5232" w:rsidP="00AA6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D334B9" wp14:editId="179A87E8">
            <wp:extent cx="4352381" cy="1428571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381" cy="1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773A7" w14:textId="3AE438FA" w:rsidR="00EE5232" w:rsidRP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D471729" w14:textId="3A23F2B2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CA5393" w14:textId="59011499" w:rsidR="00EE5232" w:rsidRDefault="00EE523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Далее ответственный сотрудник может изменять (актуализировать) значение разрешенного объема </w:t>
      </w:r>
      <w:r w:rsidR="0062173B" w:rsidRPr="00BD3EB2">
        <w:rPr>
          <w:rFonts w:ascii="Times New Roman" w:hAnsi="Times New Roman" w:cs="Times New Roman"/>
          <w:sz w:val="28"/>
          <w:szCs w:val="28"/>
        </w:rPr>
        <w:t>на реализацию</w:t>
      </w:r>
      <w:r w:rsidR="00621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зависимости от поступления дополнительных денежных средств.</w:t>
      </w:r>
    </w:p>
    <w:p w14:paraId="2FDBCC63" w14:textId="021D4EDA" w:rsidR="000526D2" w:rsidRDefault="000526D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0F9F7" w14:textId="1210DE1B" w:rsidR="000526D2" w:rsidRDefault="000526D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56AE8" w14:textId="77777777" w:rsidR="00A54055" w:rsidRDefault="00A54055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93A36B" w14:textId="77777777" w:rsidR="00A54055" w:rsidRDefault="00A54055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BA428" w14:textId="36DD1A1A" w:rsidR="000526D2" w:rsidRDefault="000526D2" w:rsidP="00052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случае отсрочки платежа по договору установить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чекбокс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(галочку) возле надписи «Дата отсрочки» после чего в выпадающем календаре выбрать дату отсрочки и в активном поле «Разрешенный месячный объем на реализацию,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указать значение объема:</w:t>
      </w:r>
    </w:p>
    <w:p w14:paraId="055C8D53" w14:textId="77777777" w:rsidR="000526D2" w:rsidRDefault="000526D2" w:rsidP="00052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7F707" w14:textId="69A51692" w:rsidR="000526D2" w:rsidRDefault="000526D2" w:rsidP="00052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99683B" wp14:editId="356BC2CF">
            <wp:extent cx="5940425" cy="345630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FC8FC" w14:textId="5EAE659B" w:rsidR="0022268F" w:rsidRDefault="0022268F" w:rsidP="00052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CC11A" w14:textId="23346694" w:rsidR="0022268F" w:rsidRPr="0022268F" w:rsidRDefault="0022268F" w:rsidP="00052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C501216" wp14:editId="57BFC4E6">
            <wp:extent cx="5940425" cy="342582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E1131" w14:textId="71264709" w:rsidR="000526D2" w:rsidRDefault="000526D2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CC08E3" w14:textId="04474697" w:rsidR="0022268F" w:rsidRDefault="0022268F" w:rsidP="00222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убедившись в корректности внесенных данных нажать на кнопку «Сохранить и закрыть».</w:t>
      </w:r>
    </w:p>
    <w:p w14:paraId="750CE328" w14:textId="0D9FB422" w:rsidR="0022268F" w:rsidRDefault="00BE6141" w:rsidP="00222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2268F">
        <w:rPr>
          <w:rFonts w:ascii="Times New Roman" w:hAnsi="Times New Roman" w:cs="Times New Roman"/>
          <w:sz w:val="28"/>
          <w:szCs w:val="28"/>
        </w:rPr>
        <w:t>После этого программа также выдаст соответствующее сообщение, в котором предупреждает о невозможности удалить</w:t>
      </w:r>
      <w:r w:rsidR="0022268F" w:rsidRPr="00EE5232">
        <w:rPr>
          <w:rFonts w:ascii="Times New Roman" w:hAnsi="Times New Roman" w:cs="Times New Roman"/>
          <w:sz w:val="28"/>
          <w:szCs w:val="28"/>
        </w:rPr>
        <w:t xml:space="preserve"> </w:t>
      </w:r>
      <w:r w:rsidR="0022268F">
        <w:rPr>
          <w:rFonts w:ascii="Times New Roman" w:hAnsi="Times New Roman" w:cs="Times New Roman"/>
          <w:sz w:val="28"/>
          <w:szCs w:val="28"/>
        </w:rPr>
        <w:t>внесенное значение разрешенного объема:</w:t>
      </w:r>
    </w:p>
    <w:p w14:paraId="0A736075" w14:textId="77777777" w:rsidR="0022268F" w:rsidRDefault="0022268F" w:rsidP="00222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823C7" w14:textId="42CE385F" w:rsidR="0022268F" w:rsidRDefault="0022268F" w:rsidP="00AA6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913067" wp14:editId="78797EB6">
            <wp:extent cx="4352381" cy="1428571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381" cy="1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5AF1" w14:textId="718EC5DC" w:rsidR="00BE6141" w:rsidRDefault="00BE6141" w:rsidP="00AA6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0A6EC9" w14:textId="77777777" w:rsidR="00BE6141" w:rsidRDefault="00BE6141" w:rsidP="00BE6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41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Pr="00BE614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попытке указать дату ранее текущей, либо дату позднее даты окончания договора программа выдаст соответствующее сообщение:</w:t>
      </w:r>
    </w:p>
    <w:p w14:paraId="2349015E" w14:textId="77777777" w:rsidR="00BE6141" w:rsidRDefault="00BE6141" w:rsidP="00BE6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981EF" w14:textId="277D3492" w:rsidR="00BE6141" w:rsidRPr="00BE6141" w:rsidRDefault="00BE6141" w:rsidP="00AA6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A84AE9A" wp14:editId="5F2B27FB">
            <wp:extent cx="4323809" cy="1390476"/>
            <wp:effectExtent l="0" t="0" r="63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1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B021C" w14:textId="77777777" w:rsidR="0022268F" w:rsidRDefault="0022268F" w:rsidP="00222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5D73F" w14:textId="1A1DEA5D" w:rsidR="0062173B" w:rsidRPr="00EE5232" w:rsidRDefault="0062173B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 ответственный сотрудник может изменять (актуализировать) значение разрешенного месячного объема</w:t>
      </w:r>
      <w:r w:rsidRPr="0062173B">
        <w:rPr>
          <w:rFonts w:ascii="Times New Roman" w:hAnsi="Times New Roman" w:cs="Times New Roman"/>
          <w:sz w:val="28"/>
          <w:szCs w:val="28"/>
        </w:rPr>
        <w:t xml:space="preserve"> </w:t>
      </w:r>
      <w:r w:rsidRPr="00BD3EB2">
        <w:rPr>
          <w:rFonts w:ascii="Times New Roman" w:hAnsi="Times New Roman" w:cs="Times New Roman"/>
          <w:sz w:val="28"/>
          <w:szCs w:val="28"/>
        </w:rPr>
        <w:t>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поступления дополнительных денежных средств.</w:t>
      </w:r>
    </w:p>
    <w:p w14:paraId="4A17E16E" w14:textId="1520B5B2" w:rsidR="00816508" w:rsidRDefault="00EE5232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232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Скорректировать внесенное значение разрешенного объема </w:t>
      </w:r>
      <w:r w:rsidR="00786C51" w:rsidRPr="000526D2">
        <w:rPr>
          <w:rFonts w:ascii="Times New Roman" w:hAnsi="Times New Roman" w:cs="Times New Roman"/>
          <w:sz w:val="28"/>
          <w:szCs w:val="28"/>
        </w:rPr>
        <w:t xml:space="preserve">по </w:t>
      </w:r>
      <w:r w:rsidR="00786C51">
        <w:rPr>
          <w:rFonts w:ascii="Times New Roman" w:hAnsi="Times New Roman" w:cs="Times New Roman"/>
          <w:sz w:val="28"/>
          <w:szCs w:val="28"/>
        </w:rPr>
        <w:t>2-м режимам</w:t>
      </w:r>
      <w:r w:rsidR="00786C51" w:rsidRPr="000526D2">
        <w:rPr>
          <w:rFonts w:ascii="Times New Roman" w:hAnsi="Times New Roman" w:cs="Times New Roman"/>
          <w:sz w:val="28"/>
          <w:szCs w:val="28"/>
        </w:rPr>
        <w:t xml:space="preserve"> оплаты (предоплата или отсрочка</w:t>
      </w:r>
      <w:r w:rsidR="00786C5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меньшую сторону нельзя.</w:t>
      </w:r>
    </w:p>
    <w:p w14:paraId="2B7AC0AF" w14:textId="18612484" w:rsidR="000526D2" w:rsidRDefault="000526D2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одного договора </w:t>
      </w:r>
      <w:r w:rsidRPr="000526D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Pr="000526D2">
        <w:rPr>
          <w:rFonts w:ascii="Times New Roman" w:hAnsi="Times New Roman" w:cs="Times New Roman"/>
          <w:sz w:val="28"/>
          <w:szCs w:val="28"/>
        </w:rPr>
        <w:t xml:space="preserve"> вн</w:t>
      </w:r>
      <w:r>
        <w:rPr>
          <w:rFonts w:ascii="Times New Roman" w:hAnsi="Times New Roman" w:cs="Times New Roman"/>
          <w:sz w:val="28"/>
          <w:szCs w:val="28"/>
        </w:rPr>
        <w:t>осить</w:t>
      </w:r>
      <w:r w:rsidRPr="000526D2">
        <w:rPr>
          <w:rFonts w:ascii="Times New Roman" w:hAnsi="Times New Roman" w:cs="Times New Roman"/>
          <w:sz w:val="28"/>
          <w:szCs w:val="28"/>
        </w:rPr>
        <w:t xml:space="preserve"> и сохран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526D2">
        <w:rPr>
          <w:rFonts w:ascii="Times New Roman" w:hAnsi="Times New Roman" w:cs="Times New Roman"/>
          <w:sz w:val="28"/>
          <w:szCs w:val="28"/>
        </w:rPr>
        <w:t xml:space="preserve"> сведения только по одному режиму оплаты (предоплата или отсрочка)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763764" w14:textId="061A424E" w:rsidR="00816508" w:rsidRDefault="000526D2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B2">
        <w:rPr>
          <w:rFonts w:ascii="Times New Roman" w:hAnsi="Times New Roman" w:cs="Times New Roman"/>
          <w:sz w:val="28"/>
          <w:szCs w:val="28"/>
        </w:rPr>
        <w:t xml:space="preserve">Общий установленный </w:t>
      </w:r>
      <w:r>
        <w:rPr>
          <w:rFonts w:ascii="Times New Roman" w:hAnsi="Times New Roman" w:cs="Times New Roman"/>
          <w:sz w:val="28"/>
          <w:szCs w:val="28"/>
        </w:rPr>
        <w:t>разрешенный объем</w:t>
      </w:r>
      <w:r w:rsidRPr="00BD3EB2">
        <w:rPr>
          <w:rFonts w:ascii="Times New Roman" w:hAnsi="Times New Roman" w:cs="Times New Roman"/>
          <w:sz w:val="28"/>
          <w:szCs w:val="28"/>
        </w:rPr>
        <w:t xml:space="preserve"> на реализацию по договору не должен превышать общий максимально допустимый объем по договору, указанный в ЕГАИС в окне «Карточка добавления/изменения договора» в поле «Макс. объем, </w:t>
      </w:r>
      <w:proofErr w:type="spellStart"/>
      <w:r w:rsidRPr="00BD3EB2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BD3EB2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 При попытке указать значение, которое будет превышать максимально допустимый объем по договору, приложение выдаст соответствующее сообщение:</w:t>
      </w:r>
    </w:p>
    <w:p w14:paraId="386E5040" w14:textId="77777777" w:rsidR="000526D2" w:rsidRDefault="000526D2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78549" w14:textId="52E54F87" w:rsidR="000526D2" w:rsidRDefault="000526D2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28DE83" wp14:editId="45CF1428">
            <wp:extent cx="4352381" cy="1409524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381" cy="1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BD5B6" w14:textId="22A39A36" w:rsidR="00816508" w:rsidRDefault="00816508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5FC82E" w14:textId="33045FB0" w:rsidR="00BE6141" w:rsidRDefault="00BE6141" w:rsidP="00816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Изменять </w:t>
      </w:r>
      <w:r w:rsidRPr="00BD3EB2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 xml:space="preserve">ую изначальную дату по отсрочке </w:t>
      </w:r>
      <w:r w:rsidRPr="00BD3EB2">
        <w:rPr>
          <w:rFonts w:ascii="Times New Roman" w:hAnsi="Times New Roman" w:cs="Times New Roman"/>
          <w:sz w:val="28"/>
          <w:szCs w:val="28"/>
        </w:rPr>
        <w:t>платежа</w:t>
      </w:r>
      <w:r>
        <w:rPr>
          <w:rFonts w:ascii="Times New Roman" w:hAnsi="Times New Roman" w:cs="Times New Roman"/>
          <w:sz w:val="28"/>
          <w:szCs w:val="28"/>
        </w:rPr>
        <w:t>, до момента наступления нового месячного периода по рассрочке нельзя. Поля остаются неактивны до момента окончания установленного пользователем периода:</w:t>
      </w:r>
    </w:p>
    <w:p w14:paraId="1E5D7C99" w14:textId="50D9731A" w:rsidR="008D2128" w:rsidRDefault="00BE6141" w:rsidP="008D2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548240" wp14:editId="4183AB08">
            <wp:extent cx="4717415" cy="1295290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4023" b="54236"/>
                    <a:stretch/>
                  </pic:blipFill>
                  <pic:spPr bwMode="auto">
                    <a:xfrm>
                      <a:off x="0" y="0"/>
                      <a:ext cx="4794718" cy="1316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046FB" w14:textId="5F5AF6E9" w:rsidR="00786C51" w:rsidRDefault="00786C5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F0A63">
        <w:rPr>
          <w:rFonts w:ascii="Times New Roman" w:hAnsi="Times New Roman" w:cs="Times New Roman"/>
          <w:sz w:val="28"/>
          <w:szCs w:val="28"/>
        </w:rPr>
        <w:t>ри установлении нового месячного периода по рассрочке путем выбора нужно</w:t>
      </w:r>
      <w:r>
        <w:rPr>
          <w:rFonts w:ascii="Times New Roman" w:hAnsi="Times New Roman" w:cs="Times New Roman"/>
          <w:sz w:val="28"/>
          <w:szCs w:val="28"/>
        </w:rPr>
        <w:t xml:space="preserve">й даты из выпадающего календаря (продлении периода) программа выдает соответствующее сообщение на </w:t>
      </w:r>
      <w:r w:rsidRPr="00EF0A63">
        <w:rPr>
          <w:rFonts w:ascii="Times New Roman" w:hAnsi="Times New Roman" w:cs="Times New Roman"/>
          <w:sz w:val="28"/>
          <w:szCs w:val="28"/>
        </w:rPr>
        <w:t>подтв</w:t>
      </w:r>
      <w:r>
        <w:rPr>
          <w:rFonts w:ascii="Times New Roman" w:hAnsi="Times New Roman" w:cs="Times New Roman"/>
          <w:sz w:val="28"/>
          <w:szCs w:val="28"/>
        </w:rPr>
        <w:t>ерждение поступление предоплаты:</w:t>
      </w:r>
    </w:p>
    <w:p w14:paraId="181E7D83" w14:textId="3FBF1FC9" w:rsidR="00786C51" w:rsidRDefault="006F456A" w:rsidP="006F4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EA7034" wp14:editId="12DF5CC0">
            <wp:extent cx="4314286" cy="13809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4286" cy="1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34560" w14:textId="77777777" w:rsidR="006F456A" w:rsidRDefault="006F456A" w:rsidP="006F4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DEE61" w14:textId="40851509" w:rsidR="00786C51" w:rsidRDefault="00786C51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Pr="00EF0A63">
        <w:rPr>
          <w:rFonts w:ascii="Times New Roman" w:hAnsi="Times New Roman" w:cs="Times New Roman"/>
          <w:sz w:val="28"/>
          <w:szCs w:val="28"/>
        </w:rPr>
        <w:t>становить новый месячный период по рассрочке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EF0A63">
        <w:rPr>
          <w:rFonts w:ascii="Times New Roman" w:hAnsi="Times New Roman" w:cs="Times New Roman"/>
          <w:sz w:val="28"/>
          <w:szCs w:val="28"/>
        </w:rPr>
        <w:t xml:space="preserve"> только после подтверждения</w:t>
      </w:r>
      <w:r w:rsidRPr="00786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поступление предоплаты за истекший период.</w:t>
      </w:r>
    </w:p>
    <w:p w14:paraId="0C0CF16D" w14:textId="04364B4E" w:rsidR="00BD5C94" w:rsidRDefault="00786C51" w:rsidP="00BD5C94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в стационарном приложении </w:t>
      </w:r>
      <w:r w:rsidR="00BD5C9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BD5C9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сведений по разрешенному на реализацию объем</w:t>
      </w:r>
      <w:r w:rsidR="00BD5C94">
        <w:rPr>
          <w:rFonts w:ascii="Times New Roman" w:hAnsi="Times New Roman" w:cs="Times New Roman"/>
          <w:sz w:val="28"/>
          <w:szCs w:val="28"/>
        </w:rPr>
        <w:t>у (предоплата, рассрочка платежа)</w:t>
      </w:r>
      <w:r w:rsidR="00BD5C94" w:rsidRPr="00BD5C94">
        <w:rPr>
          <w:rFonts w:ascii="Times New Roman" w:hAnsi="Times New Roman" w:cs="Times New Roman"/>
          <w:sz w:val="28"/>
          <w:szCs w:val="28"/>
        </w:rPr>
        <w:t xml:space="preserve"> </w:t>
      </w:r>
      <w:r w:rsidR="00BD5C94">
        <w:rPr>
          <w:rFonts w:ascii="Times New Roman" w:hAnsi="Times New Roman" w:cs="Times New Roman"/>
          <w:sz w:val="28"/>
          <w:szCs w:val="28"/>
        </w:rPr>
        <w:t>мобильное приложение п</w:t>
      </w:r>
      <w:r w:rsidR="00BD5C94" w:rsidRPr="00BD3EB2">
        <w:rPr>
          <w:rFonts w:ascii="Times New Roman" w:hAnsi="Times New Roman" w:cs="Times New Roman"/>
          <w:sz w:val="28"/>
          <w:szCs w:val="28"/>
        </w:rPr>
        <w:t>ри проведении расходных операций</w:t>
      </w:r>
      <w:r w:rsidR="00BD5C94">
        <w:rPr>
          <w:rFonts w:ascii="Times New Roman" w:hAnsi="Times New Roman" w:cs="Times New Roman"/>
          <w:sz w:val="28"/>
          <w:szCs w:val="28"/>
        </w:rPr>
        <w:t xml:space="preserve"> ограничит </w:t>
      </w:r>
      <w:r w:rsidR="00BD5C94" w:rsidRPr="00BD3EB2">
        <w:rPr>
          <w:rFonts w:ascii="Times New Roman" w:hAnsi="Times New Roman" w:cs="Times New Roman"/>
          <w:sz w:val="28"/>
          <w:szCs w:val="28"/>
        </w:rPr>
        <w:t>списани</w:t>
      </w:r>
      <w:r w:rsidR="00BD5C94">
        <w:rPr>
          <w:rFonts w:ascii="Times New Roman" w:hAnsi="Times New Roman" w:cs="Times New Roman"/>
          <w:sz w:val="28"/>
          <w:szCs w:val="28"/>
        </w:rPr>
        <w:t>е</w:t>
      </w:r>
      <w:r w:rsidR="00BD5C94" w:rsidRPr="00BD3EB2">
        <w:rPr>
          <w:rFonts w:ascii="Times New Roman" w:hAnsi="Times New Roman" w:cs="Times New Roman"/>
          <w:sz w:val="28"/>
          <w:szCs w:val="28"/>
        </w:rPr>
        <w:t xml:space="preserve"> объема, превышающего </w:t>
      </w:r>
      <w:r w:rsidR="00BD5C94">
        <w:rPr>
          <w:rFonts w:ascii="Times New Roman" w:hAnsi="Times New Roman" w:cs="Times New Roman"/>
          <w:sz w:val="28"/>
          <w:szCs w:val="28"/>
        </w:rPr>
        <w:t>установленный разрешенный объем</w:t>
      </w:r>
      <w:r w:rsidR="00BD5C94" w:rsidRPr="00BD3EB2">
        <w:rPr>
          <w:rFonts w:ascii="Times New Roman" w:hAnsi="Times New Roman" w:cs="Times New Roman"/>
          <w:sz w:val="28"/>
          <w:szCs w:val="28"/>
        </w:rPr>
        <w:t xml:space="preserve"> на реализацию по договору.</w:t>
      </w:r>
    </w:p>
    <w:p w14:paraId="758AD763" w14:textId="4E20172D" w:rsidR="00BD5C94" w:rsidRDefault="00BD5C94" w:rsidP="00BD5C94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BD5C94">
        <w:rPr>
          <w:rFonts w:ascii="Times New Roman" w:hAnsi="Times New Roman" w:cs="Times New Roman"/>
          <w:sz w:val="28"/>
          <w:szCs w:val="28"/>
        </w:rPr>
        <w:t xml:space="preserve">В случае превышения объема отпуска лесопродукции над разрешенным установленным объемом на реализацию по договору, мобильное приложение </w:t>
      </w:r>
      <w:r>
        <w:rPr>
          <w:rFonts w:ascii="Times New Roman" w:hAnsi="Times New Roman" w:cs="Times New Roman"/>
          <w:sz w:val="28"/>
          <w:szCs w:val="28"/>
        </w:rPr>
        <w:t>выдаст</w:t>
      </w:r>
      <w:r w:rsidRPr="00BD5C94">
        <w:rPr>
          <w:rFonts w:ascii="Times New Roman" w:hAnsi="Times New Roman" w:cs="Times New Roman"/>
          <w:sz w:val="28"/>
          <w:szCs w:val="28"/>
        </w:rPr>
        <w:t xml:space="preserve"> соответствующие сообщен</w:t>
      </w:r>
      <w:r>
        <w:rPr>
          <w:rFonts w:ascii="Times New Roman" w:hAnsi="Times New Roman" w:cs="Times New Roman"/>
          <w:sz w:val="28"/>
          <w:szCs w:val="28"/>
        </w:rPr>
        <w:t>ие «Превышен объем по договору»:</w:t>
      </w:r>
    </w:p>
    <w:p w14:paraId="4025F0F0" w14:textId="0A990DFE" w:rsidR="008E3BA6" w:rsidRDefault="008E3BA6" w:rsidP="00BD5C94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BA84D8" w14:textId="3EA026E4" w:rsidR="008E3BA6" w:rsidRDefault="006F456A" w:rsidP="00BD5C94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00D152" wp14:editId="199DBEEC">
            <wp:extent cx="2975982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3124" cy="173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E05CA" w14:textId="53B2114A" w:rsidR="00816508" w:rsidRDefault="00816508" w:rsidP="0023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6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6AD3"/>
    <w:multiLevelType w:val="hybridMultilevel"/>
    <w:tmpl w:val="D5CEF9B4"/>
    <w:lvl w:ilvl="0" w:tplc="60EA8E48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F74F610">
      <w:start w:val="1"/>
      <w:numFmt w:val="bullet"/>
      <w:pStyle w:val="2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8EF0051"/>
    <w:multiLevelType w:val="hybridMultilevel"/>
    <w:tmpl w:val="BEFA2858"/>
    <w:lvl w:ilvl="0" w:tplc="910C21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3F"/>
    <w:rsid w:val="000000BB"/>
    <w:rsid w:val="00030364"/>
    <w:rsid w:val="000526D2"/>
    <w:rsid w:val="000A471D"/>
    <w:rsid w:val="000A49E5"/>
    <w:rsid w:val="00154B14"/>
    <w:rsid w:val="0015526A"/>
    <w:rsid w:val="001717E2"/>
    <w:rsid w:val="0018028A"/>
    <w:rsid w:val="0022268F"/>
    <w:rsid w:val="00231E3F"/>
    <w:rsid w:val="002D558C"/>
    <w:rsid w:val="004C156C"/>
    <w:rsid w:val="004C4C03"/>
    <w:rsid w:val="00511065"/>
    <w:rsid w:val="00517F7F"/>
    <w:rsid w:val="005A6D3A"/>
    <w:rsid w:val="0062173B"/>
    <w:rsid w:val="00660561"/>
    <w:rsid w:val="006F456A"/>
    <w:rsid w:val="00700D20"/>
    <w:rsid w:val="00715936"/>
    <w:rsid w:val="00786C51"/>
    <w:rsid w:val="00792227"/>
    <w:rsid w:val="00816508"/>
    <w:rsid w:val="008D2128"/>
    <w:rsid w:val="008E3BA6"/>
    <w:rsid w:val="008F6D09"/>
    <w:rsid w:val="00A3027E"/>
    <w:rsid w:val="00A50E0A"/>
    <w:rsid w:val="00A54055"/>
    <w:rsid w:val="00A77970"/>
    <w:rsid w:val="00A935BE"/>
    <w:rsid w:val="00AA6935"/>
    <w:rsid w:val="00AB394A"/>
    <w:rsid w:val="00AE3303"/>
    <w:rsid w:val="00B32266"/>
    <w:rsid w:val="00B42EFF"/>
    <w:rsid w:val="00BD5C94"/>
    <w:rsid w:val="00BE6141"/>
    <w:rsid w:val="00C23540"/>
    <w:rsid w:val="00C43676"/>
    <w:rsid w:val="00C44E57"/>
    <w:rsid w:val="00C97E7F"/>
    <w:rsid w:val="00D20E11"/>
    <w:rsid w:val="00D4176D"/>
    <w:rsid w:val="00D471E4"/>
    <w:rsid w:val="00D926A8"/>
    <w:rsid w:val="00DB42D6"/>
    <w:rsid w:val="00DE5FD0"/>
    <w:rsid w:val="00E06D3F"/>
    <w:rsid w:val="00E67C6C"/>
    <w:rsid w:val="00E8424F"/>
    <w:rsid w:val="00E934C8"/>
    <w:rsid w:val="00EE5232"/>
    <w:rsid w:val="00F074DE"/>
    <w:rsid w:val="00F4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84DD"/>
  <w15:chartTrackingRefBased/>
  <w15:docId w15:val="{16F278CD-CDDD-4252-8AF7-AB7ADBE2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31E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231E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31E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231E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">
    <w:name w:val="ПУНКТ_МАРКЕР"/>
    <w:basedOn w:val="a0"/>
    <w:link w:val="a4"/>
    <w:qFormat/>
    <w:rsid w:val="00231E3F"/>
    <w:pPr>
      <w:numPr>
        <w:numId w:val="1"/>
      </w:numPr>
      <w:tabs>
        <w:tab w:val="left" w:pos="1134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УНКТ_МАРКЕР Знак"/>
    <w:link w:val="a"/>
    <w:qFormat/>
    <w:locked/>
    <w:rsid w:val="00231E3F"/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УНКТ_МАРКЕР_2ур"/>
    <w:basedOn w:val="a"/>
    <w:qFormat/>
    <w:rsid w:val="00231E3F"/>
    <w:pPr>
      <w:numPr>
        <w:ilvl w:val="1"/>
      </w:numPr>
      <w:tabs>
        <w:tab w:val="num" w:pos="360"/>
        <w:tab w:val="left" w:pos="993"/>
      </w:tabs>
      <w:ind w:left="709" w:firstLine="425"/>
    </w:pPr>
  </w:style>
  <w:style w:type="paragraph" w:styleId="a5">
    <w:name w:val="No Spacing"/>
    <w:uiPriority w:val="1"/>
    <w:qFormat/>
    <w:rsid w:val="00231E3F"/>
    <w:pPr>
      <w:spacing w:after="0" w:line="240" w:lineRule="auto"/>
    </w:pPr>
  </w:style>
  <w:style w:type="character" w:styleId="a6">
    <w:name w:val="annotation reference"/>
    <w:basedOn w:val="a1"/>
    <w:uiPriority w:val="99"/>
    <w:semiHidden/>
    <w:unhideWhenUsed/>
    <w:rsid w:val="00F4419B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F4419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4419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441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4419B"/>
    <w:rPr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F4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F4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1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Нистюк</dc:creator>
  <cp:keywords/>
  <dc:description/>
  <cp:lastModifiedBy>Александр Нистюк</cp:lastModifiedBy>
  <cp:revision>12</cp:revision>
  <dcterms:created xsi:type="dcterms:W3CDTF">2026-08-12T05:29:00Z</dcterms:created>
  <dcterms:modified xsi:type="dcterms:W3CDTF">2026-08-28T07:49:00Z</dcterms:modified>
</cp:coreProperties>
</file>