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7" w:rsidRDefault="00AA6327" w:rsidP="00AA6327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Белгослес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DC5A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информирует о требованиях</w:t>
      </w:r>
      <w:r w:rsidRPr="00DC5A9F">
        <w:rPr>
          <w:rFonts w:ascii="Times New Roman" w:hAnsi="Times New Roman" w:cs="Times New Roman"/>
          <w:sz w:val="30"/>
          <w:szCs w:val="30"/>
        </w:rPr>
        <w:t xml:space="preserve"> к нумерации и идентификации бирок для маркировки древесины в части присвоения неповторяющегося номера бирки и надписи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A6327" w:rsidRPr="00EE4D78" w:rsidRDefault="00AA6327" w:rsidP="00AA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4D78">
        <w:rPr>
          <w:rFonts w:ascii="Times New Roman" w:hAnsi="Times New Roman" w:cs="Times New Roman"/>
          <w:sz w:val="30"/>
          <w:szCs w:val="30"/>
        </w:rPr>
        <w:t>Номер должен состоять из 9 (девяти) цифр;</w:t>
      </w:r>
    </w:p>
    <w:p w:rsidR="00AA6327" w:rsidRPr="00DC5A9F" w:rsidRDefault="00AA6327" w:rsidP="00AA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C5A9F">
        <w:rPr>
          <w:rFonts w:ascii="Times New Roman" w:hAnsi="Times New Roman" w:cs="Times New Roman"/>
          <w:sz w:val="30"/>
          <w:szCs w:val="30"/>
        </w:rPr>
        <w:t>Поставщики используют следующую нумерацию: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7"/>
        <w:gridCol w:w="4258"/>
      </w:tblGrid>
      <w:tr w:rsidR="00AA6327" w:rsidRPr="00DC5A9F" w:rsidTr="00F91CF3">
        <w:tc>
          <w:tcPr>
            <w:tcW w:w="4672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ОДО «</w:t>
            </w:r>
            <w:proofErr w:type="spellStart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Беллесснаб</w:t>
            </w:r>
            <w:proofErr w:type="spellEnd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73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spellStart"/>
            <w:r w:rsidRPr="00DC5A9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xxxxxxxx</w:t>
            </w:r>
            <w:proofErr w:type="spellEnd"/>
          </w:p>
        </w:tc>
      </w:tr>
      <w:tr w:rsidR="00AA6327" w:rsidRPr="00DC5A9F" w:rsidTr="00F91CF3">
        <w:tc>
          <w:tcPr>
            <w:tcW w:w="4672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Агрофактор</w:t>
            </w:r>
            <w:proofErr w:type="spellEnd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73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2xxxxxxxx</w:t>
            </w:r>
          </w:p>
        </w:tc>
      </w:tr>
      <w:tr w:rsidR="00AA6327" w:rsidRPr="00DC5A9F" w:rsidTr="00F91CF3">
        <w:tc>
          <w:tcPr>
            <w:tcW w:w="4672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proofErr w:type="spellStart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Беллесэкспорт</w:t>
            </w:r>
            <w:proofErr w:type="spellEnd"/>
            <w:r w:rsidRPr="00DC5A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73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C5A9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3xxxxxxxx</w:t>
            </w:r>
          </w:p>
        </w:tc>
      </w:tr>
      <w:tr w:rsidR="00AA6327" w:rsidRPr="00DC5A9F" w:rsidTr="00F91CF3">
        <w:tc>
          <w:tcPr>
            <w:tcW w:w="4672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Лигна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Ресурс»</w:t>
            </w:r>
          </w:p>
        </w:tc>
        <w:tc>
          <w:tcPr>
            <w:tcW w:w="4673" w:type="dxa"/>
          </w:tcPr>
          <w:p w:rsidR="00AA6327" w:rsidRPr="00DC5A9F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DC5A9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xxxxxxxx</w:t>
            </w:r>
          </w:p>
        </w:tc>
      </w:tr>
      <w:tr w:rsidR="00AA6327" w:rsidRPr="00DC5A9F" w:rsidTr="00F91CF3">
        <w:tc>
          <w:tcPr>
            <w:tcW w:w="4672" w:type="dxa"/>
          </w:tcPr>
          <w:p w:rsidR="00AA6327" w:rsidRPr="000B05A3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05A3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0B05A3">
              <w:rPr>
                <w:rFonts w:ascii="Times New Roman" w:hAnsi="Times New Roman" w:cs="Times New Roman"/>
                <w:sz w:val="30"/>
                <w:szCs w:val="30"/>
              </w:rPr>
              <w:t>Геопортал</w:t>
            </w:r>
            <w:proofErr w:type="spellEnd"/>
            <w:r w:rsidRPr="000B05A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73" w:type="dxa"/>
          </w:tcPr>
          <w:p w:rsidR="00AA6327" w:rsidRPr="000B05A3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B05A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6xxxxxxxx</w:t>
            </w:r>
          </w:p>
        </w:tc>
      </w:tr>
      <w:tr w:rsidR="00AA6327" w:rsidRPr="00DC5A9F" w:rsidTr="00F91CF3">
        <w:tc>
          <w:tcPr>
            <w:tcW w:w="4672" w:type="dxa"/>
          </w:tcPr>
          <w:p w:rsidR="00AA6327" w:rsidRPr="00AA6327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6327">
              <w:rPr>
                <w:rFonts w:ascii="Times New Roman" w:hAnsi="Times New Roman" w:cs="Times New Roman"/>
                <w:sz w:val="30"/>
                <w:szCs w:val="30"/>
              </w:rPr>
              <w:t>ОДО «</w:t>
            </w:r>
            <w:proofErr w:type="spellStart"/>
            <w:r w:rsidRPr="00AA6327">
              <w:rPr>
                <w:rFonts w:ascii="Times New Roman" w:hAnsi="Times New Roman" w:cs="Times New Roman"/>
                <w:sz w:val="30"/>
                <w:szCs w:val="30"/>
              </w:rPr>
              <w:t>Номакон</w:t>
            </w:r>
            <w:proofErr w:type="spellEnd"/>
            <w:r w:rsidRPr="00AA632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673" w:type="dxa"/>
          </w:tcPr>
          <w:p w:rsidR="00AA6327" w:rsidRPr="00AA6327" w:rsidRDefault="00AA6327" w:rsidP="00F91C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A632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7xxxxxxxx</w:t>
            </w:r>
          </w:p>
        </w:tc>
      </w:tr>
    </w:tbl>
    <w:p w:rsidR="00AA6327" w:rsidRPr="007A1A24" w:rsidRDefault="00AA6327" w:rsidP="00AA63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DC5A9F">
        <w:rPr>
          <w:rFonts w:ascii="Times New Roman" w:hAnsi="Times New Roman" w:cs="Times New Roman"/>
          <w:sz w:val="30"/>
          <w:szCs w:val="30"/>
        </w:rPr>
        <w:t>По центру бирки должна находится надпись «</w:t>
      </w:r>
      <w:r w:rsidRPr="00DC5A9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DC5A9F">
        <w:rPr>
          <w:rFonts w:ascii="Times New Roman" w:hAnsi="Times New Roman" w:cs="Times New Roman"/>
          <w:sz w:val="30"/>
          <w:szCs w:val="30"/>
        </w:rPr>
        <w:t xml:space="preserve"> ЕГАИС».</w:t>
      </w:r>
    </w:p>
    <w:p w:rsidR="00AA6327" w:rsidRPr="007A1A24" w:rsidRDefault="00AA6327" w:rsidP="00AA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B05A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Бирки, предназначенные для маркировки лесоматериалов,</w:t>
      </w:r>
      <w:r w:rsidRPr="000B05A3">
        <w:rPr>
          <w:rFonts w:ascii="Times New Roman" w:hAnsi="Times New Roman" w:cs="Times New Roman"/>
          <w:b/>
          <w:sz w:val="30"/>
          <w:szCs w:val="30"/>
        </w:rPr>
        <w:t xml:space="preserve"> должны изготавливаться в строгом соответствии с ТУ</w:t>
      </w:r>
      <w:r w:rsidRPr="000B05A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BY 100195503.023-2021.</w:t>
      </w:r>
      <w:r w:rsidRPr="000B05A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A6327" w:rsidRPr="000B05A3" w:rsidRDefault="00AA6327" w:rsidP="00AA6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Ответственность за корректное ведение нумерации поставляемых бирок, должный учет реализовываемых бирок и качество бирок для маркировки древесины полностью лежит на поставщике бирок и является его ответственностью.</w:t>
      </w:r>
    </w:p>
    <w:p w:rsidR="00A72037" w:rsidRDefault="00A72037"/>
    <w:sectPr w:rsidR="00A7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78"/>
    <w:multiLevelType w:val="hybridMultilevel"/>
    <w:tmpl w:val="B0F2C51A"/>
    <w:lvl w:ilvl="0" w:tplc="29527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7"/>
    <w:rsid w:val="00A72037"/>
    <w:rsid w:val="00A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46F1"/>
  <w15:chartTrackingRefBased/>
  <w15:docId w15:val="{4C1E6538-1DD5-431F-BD28-C42F193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3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27"/>
    <w:pPr>
      <w:ind w:left="720"/>
      <w:contextualSpacing/>
    </w:pPr>
  </w:style>
  <w:style w:type="table" w:styleId="a4">
    <w:name w:val="Table Grid"/>
    <w:basedOn w:val="a1"/>
    <w:uiPriority w:val="39"/>
    <w:rsid w:val="00AA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A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OEYD</dc:creator>
  <cp:keywords/>
  <dc:description/>
  <cp:lastModifiedBy>OEYD</cp:lastModifiedBy>
  <cp:revision>1</cp:revision>
  <dcterms:created xsi:type="dcterms:W3CDTF">2022-09-14T07:14:00Z</dcterms:created>
  <dcterms:modified xsi:type="dcterms:W3CDTF">2022-09-14T07:17:00Z</dcterms:modified>
</cp:coreProperties>
</file>